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219" w:rsidRPr="004D1219" w:rsidRDefault="001B169E" w:rsidP="004D1219">
      <w:pPr>
        <w:tabs>
          <w:tab w:val="center" w:pos="4252"/>
          <w:tab w:val="right" w:pos="8504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bookmarkStart w:id="0" w:name="_GoBack"/>
      <w:bookmarkEnd w:id="0"/>
      <w:r w:rsidRPr="004D1219">
        <w:rPr>
          <w:rFonts w:ascii="Times New Roman" w:eastAsia="SimSun" w:hAnsi="Times New Roman" w:cs="Times New Roman"/>
          <w:noProof/>
          <w:sz w:val="24"/>
          <w:szCs w:val="24"/>
          <w:lang w:eastAsia="pt-PT"/>
        </w:rPr>
        <w:drawing>
          <wp:inline distT="0" distB="0" distL="0" distR="0" wp14:anchorId="6C9967A7" wp14:editId="542A5D30">
            <wp:extent cx="1543050" cy="6191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 </w:t>
      </w:r>
      <w:r w:rsidRPr="004D1219">
        <w:rPr>
          <w:rFonts w:ascii="Times New Roman" w:eastAsia="SimSun" w:hAnsi="Times New Roman" w:cs="Times New Roman"/>
          <w:sz w:val="44"/>
          <w:szCs w:val="44"/>
          <w:lang w:eastAsia="zh-CN"/>
        </w:rPr>
        <w:t>Férias da Páscoa 2015/EB1</w:t>
      </w:r>
    </w:p>
    <w:p w:rsidR="004D1219" w:rsidRPr="00FC4A80" w:rsidRDefault="004D1219" w:rsidP="004D1219">
      <w:pPr>
        <w:tabs>
          <w:tab w:val="center" w:pos="4252"/>
          <w:tab w:val="right" w:pos="8504"/>
        </w:tabs>
        <w:spacing w:after="0" w:line="240" w:lineRule="auto"/>
        <w:rPr>
          <w:rFonts w:ascii="Times New Roman" w:eastAsia="SimSun" w:hAnsi="Times New Roman" w:cs="Times New Roman"/>
          <w:sz w:val="32"/>
          <w:szCs w:val="32"/>
          <w:lang w:eastAsia="zh-CN"/>
        </w:rPr>
      </w:pPr>
    </w:p>
    <w:p w:rsidR="004D1219" w:rsidRPr="00FC4A80" w:rsidRDefault="004D1219" w:rsidP="001B169E">
      <w:pPr>
        <w:tabs>
          <w:tab w:val="center" w:pos="4252"/>
          <w:tab w:val="right" w:pos="8504"/>
        </w:tabs>
        <w:spacing w:after="0" w:line="240" w:lineRule="auto"/>
        <w:rPr>
          <w:rFonts w:ascii="Arial" w:eastAsia="SimSun" w:hAnsi="Arial" w:cs="Arial"/>
          <w:b/>
          <w:sz w:val="32"/>
          <w:szCs w:val="32"/>
          <w:u w:val="single"/>
          <w:lang w:eastAsia="zh-CN"/>
        </w:rPr>
      </w:pPr>
      <w:r w:rsidRPr="00FC4A80">
        <w:rPr>
          <w:rFonts w:ascii="Arial" w:eastAsia="SimSun" w:hAnsi="Arial" w:cs="Arial"/>
          <w:b/>
          <w:sz w:val="32"/>
          <w:szCs w:val="32"/>
          <w:u w:val="single"/>
          <w:lang w:eastAsia="zh-CN"/>
        </w:rPr>
        <w:t>Semana de 23 a 27 de Março</w:t>
      </w: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7"/>
        <w:gridCol w:w="2525"/>
        <w:gridCol w:w="3071"/>
        <w:gridCol w:w="2835"/>
        <w:gridCol w:w="2694"/>
        <w:gridCol w:w="2268"/>
      </w:tblGrid>
      <w:tr w:rsidR="004D1219" w:rsidRPr="00FC4A80" w:rsidTr="009826D0">
        <w:trPr>
          <w:trHeight w:val="214"/>
        </w:trPr>
        <w:tc>
          <w:tcPr>
            <w:tcW w:w="229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  <w:t>Dias/Horas</w:t>
            </w:r>
          </w:p>
        </w:tc>
        <w:tc>
          <w:tcPr>
            <w:tcW w:w="252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  <w:t>23</w:t>
            </w:r>
          </w:p>
        </w:tc>
        <w:tc>
          <w:tcPr>
            <w:tcW w:w="307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  <w:t>24</w:t>
            </w:r>
          </w:p>
        </w:tc>
        <w:tc>
          <w:tcPr>
            <w:tcW w:w="283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  <w:t>25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  <w:t>26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  <w:t>27</w:t>
            </w:r>
          </w:p>
        </w:tc>
      </w:tr>
      <w:tr w:rsidR="004D1219" w:rsidRPr="00FC4A80" w:rsidTr="009826D0">
        <w:trPr>
          <w:trHeight w:val="930"/>
        </w:trPr>
        <w:tc>
          <w:tcPr>
            <w:tcW w:w="229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</w:pPr>
          </w:p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  <w:t>07h30m</w:t>
            </w:r>
          </w:p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</w:pPr>
            <w:proofErr w:type="gramStart"/>
            <w:r w:rsidRPr="00FC4A80"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  <w:t>às</w:t>
            </w:r>
            <w:proofErr w:type="gramEnd"/>
          </w:p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  <w:t>09h30m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  <w:t>Acolhimento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  <w:t>Acolhimento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  <w:t>Acolhimento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  <w:t>Acolhimento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  <w:t>Acolhimento</w:t>
            </w:r>
          </w:p>
          <w:p w:rsidR="00EC4F80" w:rsidRPr="00FC4A80" w:rsidRDefault="00EC4F80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  <w:t>PASSEIO</w:t>
            </w:r>
          </w:p>
          <w:p w:rsidR="00EC4F80" w:rsidRPr="00FC4A80" w:rsidRDefault="00EC4F80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  <w:t xml:space="preserve">(Saída às 8:00h) </w:t>
            </w:r>
          </w:p>
        </w:tc>
      </w:tr>
      <w:tr w:rsidR="004D1219" w:rsidRPr="00FC4A80" w:rsidTr="009826D0">
        <w:trPr>
          <w:trHeight w:val="214"/>
        </w:trPr>
        <w:tc>
          <w:tcPr>
            <w:tcW w:w="229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  <w:t>09h30m às 10h00m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  <w:t>Lanche da Manhã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  <w:t>Lanche da Manhã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  <w:t>Lanche da Manhã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  <w:t>Lanche da Manhã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  <w:t>Lanche da Manhã</w:t>
            </w:r>
          </w:p>
        </w:tc>
      </w:tr>
      <w:tr w:rsidR="004D1219" w:rsidRPr="00FC4A80" w:rsidTr="009826D0">
        <w:trPr>
          <w:trHeight w:val="552"/>
        </w:trPr>
        <w:tc>
          <w:tcPr>
            <w:tcW w:w="229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  <w:t>10h00m</w:t>
            </w:r>
          </w:p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</w:pPr>
            <w:proofErr w:type="gramStart"/>
            <w:r w:rsidRPr="00FC4A80"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  <w:t>às</w:t>
            </w:r>
            <w:proofErr w:type="gramEnd"/>
          </w:p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  <w:t>12h00m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  <w:t>Plástica</w:t>
            </w:r>
          </w:p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sz w:val="32"/>
                <w:szCs w:val="32"/>
                <w:lang w:eastAsia="zh-CN"/>
              </w:rPr>
              <w:t>Elaboração</w:t>
            </w:r>
          </w:p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sz w:val="32"/>
                <w:szCs w:val="32"/>
                <w:lang w:eastAsia="zh-CN"/>
              </w:rPr>
              <w:t>“Jogo do Galo”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  <w:t>Jogo / torneio</w:t>
            </w:r>
          </w:p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sz w:val="32"/>
                <w:szCs w:val="32"/>
                <w:lang w:eastAsia="zh-CN"/>
              </w:rPr>
              <w:t>“Futebol Soprado”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  <w:t>Reciclagem</w:t>
            </w:r>
          </w:p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sz w:val="32"/>
                <w:szCs w:val="32"/>
                <w:lang w:eastAsia="zh-CN"/>
              </w:rPr>
              <w:t>Elaboração</w:t>
            </w:r>
          </w:p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sz w:val="32"/>
                <w:szCs w:val="32"/>
                <w:lang w:eastAsia="zh-CN"/>
              </w:rPr>
              <w:t>“Galinhas”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  <w:t>Reciclagem</w:t>
            </w:r>
          </w:p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sz w:val="32"/>
                <w:szCs w:val="32"/>
                <w:lang w:eastAsia="zh-CN"/>
              </w:rPr>
              <w:t>Pintura</w:t>
            </w:r>
          </w:p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sz w:val="32"/>
                <w:szCs w:val="32"/>
                <w:lang w:eastAsia="zh-CN"/>
              </w:rPr>
              <w:t>“Galinhas”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  <w:t xml:space="preserve">Passeio </w:t>
            </w:r>
          </w:p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  <w:t>Tapada de Mafra</w:t>
            </w:r>
          </w:p>
        </w:tc>
      </w:tr>
      <w:tr w:rsidR="004D1219" w:rsidRPr="00FC4A80" w:rsidTr="009826D0">
        <w:trPr>
          <w:trHeight w:val="214"/>
        </w:trPr>
        <w:tc>
          <w:tcPr>
            <w:tcW w:w="229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  <w:t>12h00m às 13h00m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  <w:t>Almoço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  <w:t>Almoço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  <w:t>Almoço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  <w:t>Almoço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  <w:t>PIQUENIQUE</w:t>
            </w:r>
          </w:p>
        </w:tc>
      </w:tr>
      <w:tr w:rsidR="004D1219" w:rsidRPr="00FC4A80" w:rsidTr="009826D0">
        <w:trPr>
          <w:trHeight w:val="214"/>
        </w:trPr>
        <w:tc>
          <w:tcPr>
            <w:tcW w:w="229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  <w:t>13h00m às 14h00m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sz w:val="32"/>
                <w:szCs w:val="32"/>
                <w:lang w:eastAsia="zh-CN"/>
              </w:rPr>
              <w:t>Brincadeira Livre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sz w:val="32"/>
                <w:szCs w:val="32"/>
                <w:lang w:eastAsia="zh-CN"/>
              </w:rPr>
              <w:t>Brincadeira Livre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sz w:val="32"/>
                <w:szCs w:val="32"/>
                <w:lang w:eastAsia="zh-CN"/>
              </w:rPr>
              <w:t>Brincadeira Livre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sz w:val="32"/>
                <w:szCs w:val="32"/>
                <w:lang w:eastAsia="zh-CN"/>
              </w:rPr>
              <w:t>Brincadeira Livre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sz w:val="32"/>
                <w:szCs w:val="32"/>
                <w:lang w:eastAsia="zh-CN"/>
              </w:rPr>
            </w:pPr>
          </w:p>
        </w:tc>
      </w:tr>
      <w:tr w:rsidR="004D1219" w:rsidRPr="00FC4A80" w:rsidTr="009826D0">
        <w:trPr>
          <w:trHeight w:val="648"/>
        </w:trPr>
        <w:tc>
          <w:tcPr>
            <w:tcW w:w="229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  <w:t>14h00m</w:t>
            </w:r>
          </w:p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</w:pPr>
            <w:proofErr w:type="gramStart"/>
            <w:r w:rsidRPr="00FC4A80"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  <w:t>às</w:t>
            </w:r>
            <w:proofErr w:type="gramEnd"/>
          </w:p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  <w:t>17h30m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  <w:t>Plástica</w:t>
            </w:r>
          </w:p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sz w:val="32"/>
                <w:szCs w:val="32"/>
                <w:lang w:eastAsia="zh-CN"/>
              </w:rPr>
              <w:t>Pintura e finalização</w:t>
            </w:r>
          </w:p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sz w:val="32"/>
                <w:szCs w:val="32"/>
                <w:lang w:eastAsia="zh-CN"/>
              </w:rPr>
              <w:t>“Jogo do Galo”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  <w:t>Teatro escolar</w:t>
            </w:r>
          </w:p>
          <w:p w:rsidR="004D1219" w:rsidRPr="00FC4A80" w:rsidRDefault="004D1219" w:rsidP="00526C6D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sz w:val="32"/>
                <w:szCs w:val="32"/>
                <w:lang w:eastAsia="zh-CN"/>
              </w:rPr>
              <w:t xml:space="preserve">“O Corcunda de </w:t>
            </w:r>
            <w:proofErr w:type="spellStart"/>
            <w:r w:rsidR="00526C6D" w:rsidRPr="00FC4A80">
              <w:rPr>
                <w:rFonts w:ascii="Arial" w:eastAsia="SimSun" w:hAnsi="Arial" w:cs="Arial"/>
                <w:sz w:val="32"/>
                <w:szCs w:val="32"/>
                <w:lang w:eastAsia="zh-CN"/>
              </w:rPr>
              <w:t>Notre-D</w:t>
            </w:r>
            <w:r w:rsidRPr="00FC4A80">
              <w:rPr>
                <w:rFonts w:ascii="Arial" w:eastAsia="SimSun" w:hAnsi="Arial" w:cs="Arial"/>
                <w:sz w:val="32"/>
                <w:szCs w:val="32"/>
                <w:lang w:eastAsia="zh-CN"/>
              </w:rPr>
              <w:t>am</w:t>
            </w:r>
            <w:r w:rsidR="00526C6D" w:rsidRPr="00FC4A80">
              <w:rPr>
                <w:rFonts w:ascii="Arial" w:eastAsia="SimSun" w:hAnsi="Arial" w:cs="Arial"/>
                <w:sz w:val="32"/>
                <w:szCs w:val="32"/>
                <w:lang w:eastAsia="zh-CN"/>
              </w:rPr>
              <w:t>e</w:t>
            </w:r>
            <w:proofErr w:type="spellEnd"/>
            <w:r w:rsidRPr="00FC4A80">
              <w:rPr>
                <w:rFonts w:ascii="Arial" w:eastAsia="SimSun" w:hAnsi="Arial" w:cs="Arial"/>
                <w:sz w:val="32"/>
                <w:szCs w:val="32"/>
                <w:lang w:eastAsia="zh-CN"/>
              </w:rPr>
              <w:t>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  <w:t>Trabalho Manual</w:t>
            </w:r>
          </w:p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sz w:val="32"/>
                <w:szCs w:val="32"/>
                <w:lang w:eastAsia="zh-CN"/>
              </w:rPr>
              <w:t>“Coelho Sacola”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  <w:t>Jogo</w:t>
            </w:r>
          </w:p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  <w:t xml:space="preserve"> “Guarda a Torre”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  <w:t xml:space="preserve">Passeio </w:t>
            </w:r>
          </w:p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  <w:t>Tapada de Mafra</w:t>
            </w:r>
          </w:p>
        </w:tc>
      </w:tr>
      <w:tr w:rsidR="004D1219" w:rsidRPr="00FC4A80" w:rsidTr="009826D0">
        <w:trPr>
          <w:trHeight w:val="342"/>
        </w:trPr>
        <w:tc>
          <w:tcPr>
            <w:tcW w:w="2297" w:type="dxa"/>
            <w:vMerge w:val="restar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</w:pPr>
          </w:p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  <w:t>17h30m</w:t>
            </w:r>
          </w:p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</w:pPr>
            <w:proofErr w:type="gramStart"/>
            <w:r w:rsidRPr="00FC4A80"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  <w:t>às</w:t>
            </w:r>
            <w:proofErr w:type="gramEnd"/>
          </w:p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  <w:t>19h30m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sz w:val="32"/>
                <w:szCs w:val="32"/>
                <w:lang w:eastAsia="zh-CN"/>
              </w:rPr>
              <w:t>Atividades orientadas</w:t>
            </w:r>
          </w:p>
          <w:p w:rsidR="004D1219" w:rsidRPr="00FC4A80" w:rsidRDefault="004D1219" w:rsidP="004D1219">
            <w:pPr>
              <w:spacing w:after="0" w:line="240" w:lineRule="auto"/>
              <w:ind w:left="708" w:hanging="708"/>
              <w:jc w:val="center"/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sz w:val="32"/>
                <w:szCs w:val="32"/>
                <w:lang w:eastAsia="zh-CN"/>
              </w:rPr>
              <w:t>Brincadeira livre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</w:pPr>
            <w:proofErr w:type="gramStart"/>
            <w:r w:rsidRPr="00FC4A80"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  <w:t>Karaté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  <w:t>Música (17h30 às 19h)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sz w:val="32"/>
                <w:szCs w:val="32"/>
                <w:lang w:eastAsia="zh-CN"/>
              </w:rPr>
              <w:t>Atividades orientadas</w:t>
            </w:r>
          </w:p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sz w:val="32"/>
                <w:szCs w:val="32"/>
                <w:lang w:eastAsia="zh-CN"/>
              </w:rPr>
              <w:t>Brincadeira livre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sz w:val="32"/>
                <w:szCs w:val="32"/>
                <w:lang w:eastAsia="zh-CN"/>
              </w:rPr>
              <w:t>Atividades orientadas</w:t>
            </w:r>
          </w:p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sz w:val="32"/>
                <w:szCs w:val="32"/>
                <w:lang w:eastAsia="zh-CN"/>
              </w:rPr>
              <w:t>Brincadeira livre</w:t>
            </w:r>
          </w:p>
        </w:tc>
      </w:tr>
      <w:tr w:rsidR="004D1219" w:rsidRPr="00FC4A80" w:rsidTr="009826D0">
        <w:trPr>
          <w:trHeight w:val="341"/>
        </w:trPr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rPr>
                <w:rFonts w:ascii="Arial" w:eastAsia="SimSun" w:hAnsi="Arial" w:cs="Arial"/>
                <w:b/>
                <w:sz w:val="32"/>
                <w:szCs w:val="32"/>
                <w:lang w:eastAsia="zh-CN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ind w:left="708" w:hanging="708"/>
              <w:jc w:val="center"/>
              <w:rPr>
                <w:rFonts w:ascii="Arial" w:eastAsia="SimSun" w:hAnsi="Arial" w:cs="Arial"/>
                <w:sz w:val="32"/>
                <w:szCs w:val="32"/>
                <w:lang w:eastAsia="zh-CN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sz w:val="32"/>
                <w:szCs w:val="32"/>
                <w:lang w:eastAsia="zh-CN"/>
              </w:rPr>
              <w:t>Atividades orientadas</w:t>
            </w:r>
          </w:p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sz w:val="32"/>
                <w:szCs w:val="32"/>
                <w:lang w:eastAsia="zh-CN"/>
              </w:rPr>
              <w:t>Brincadeira livre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sz w:val="32"/>
                <w:szCs w:val="32"/>
                <w:lang w:eastAsia="zh-CN"/>
              </w:rPr>
              <w:t>Atividades orientadas</w:t>
            </w:r>
          </w:p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sz w:val="32"/>
                <w:szCs w:val="32"/>
                <w:lang w:eastAsia="zh-CN"/>
              </w:rPr>
            </w:pPr>
            <w:r w:rsidRPr="00FC4A80">
              <w:rPr>
                <w:rFonts w:ascii="Arial" w:eastAsia="SimSun" w:hAnsi="Arial" w:cs="Arial"/>
                <w:sz w:val="32"/>
                <w:szCs w:val="32"/>
                <w:lang w:eastAsia="zh-CN"/>
              </w:rPr>
              <w:t>Brincadeira livre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rPr>
                <w:rFonts w:ascii="Arial" w:eastAsia="SimSun" w:hAnsi="Arial" w:cs="Arial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sz w:val="32"/>
                <w:szCs w:val="32"/>
                <w:lang w:eastAsia="zh-CN"/>
              </w:rPr>
            </w:pPr>
          </w:p>
        </w:tc>
      </w:tr>
    </w:tbl>
    <w:p w:rsidR="004D1219" w:rsidRPr="00FC4A80" w:rsidRDefault="004D1219" w:rsidP="004D1219">
      <w:pPr>
        <w:spacing w:after="0" w:line="240" w:lineRule="auto"/>
        <w:rPr>
          <w:rFonts w:ascii="Arial" w:eastAsia="SimSun" w:hAnsi="Arial" w:cs="Arial"/>
          <w:sz w:val="32"/>
          <w:szCs w:val="32"/>
          <w:lang w:eastAsia="zh-CN"/>
        </w:rPr>
      </w:pPr>
    </w:p>
    <w:p w:rsidR="00FC4A80" w:rsidRPr="00FC4A80" w:rsidRDefault="00FC4A80" w:rsidP="004D1219">
      <w:pPr>
        <w:spacing w:after="0" w:line="240" w:lineRule="auto"/>
        <w:rPr>
          <w:rFonts w:ascii="Arial" w:eastAsia="SimSun" w:hAnsi="Arial" w:cs="Arial"/>
          <w:b/>
          <w:sz w:val="32"/>
          <w:szCs w:val="32"/>
          <w:u w:val="single"/>
          <w:lang w:eastAsia="zh-CN"/>
        </w:rPr>
      </w:pPr>
    </w:p>
    <w:p w:rsidR="00FC4A80" w:rsidRDefault="00FC4A80" w:rsidP="004D1219">
      <w:pPr>
        <w:spacing w:after="0" w:line="240" w:lineRule="auto"/>
        <w:rPr>
          <w:rFonts w:ascii="Arial" w:eastAsia="SimSun" w:hAnsi="Arial" w:cs="Arial"/>
          <w:b/>
          <w:sz w:val="20"/>
          <w:szCs w:val="20"/>
          <w:u w:val="single"/>
          <w:lang w:eastAsia="zh-CN"/>
        </w:rPr>
      </w:pPr>
    </w:p>
    <w:p w:rsidR="00FC4A80" w:rsidRDefault="00FC4A80" w:rsidP="004D1219">
      <w:pPr>
        <w:spacing w:after="0" w:line="240" w:lineRule="auto"/>
        <w:rPr>
          <w:rFonts w:ascii="Arial" w:eastAsia="SimSun" w:hAnsi="Arial" w:cs="Arial"/>
          <w:b/>
          <w:sz w:val="20"/>
          <w:szCs w:val="20"/>
          <w:u w:val="single"/>
          <w:lang w:eastAsia="zh-CN"/>
        </w:rPr>
      </w:pPr>
    </w:p>
    <w:p w:rsidR="004D1219" w:rsidRPr="00FC4A80" w:rsidRDefault="004D1219" w:rsidP="004D1219">
      <w:pPr>
        <w:spacing w:after="0" w:line="240" w:lineRule="auto"/>
        <w:rPr>
          <w:rFonts w:ascii="Arial" w:eastAsia="SimSun" w:hAnsi="Arial" w:cs="Arial"/>
          <w:b/>
          <w:sz w:val="28"/>
          <w:szCs w:val="28"/>
          <w:u w:val="single"/>
          <w:lang w:eastAsia="zh-CN"/>
        </w:rPr>
      </w:pPr>
      <w:r w:rsidRPr="00FC4A80">
        <w:rPr>
          <w:rFonts w:ascii="Arial" w:eastAsia="SimSun" w:hAnsi="Arial" w:cs="Arial"/>
          <w:b/>
          <w:sz w:val="28"/>
          <w:szCs w:val="28"/>
          <w:u w:val="single"/>
          <w:lang w:eastAsia="zh-CN"/>
        </w:rPr>
        <w:t>Semana de 30 a 31 de Março e 1 a 6 de Abril</w:t>
      </w: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4"/>
        <w:gridCol w:w="2534"/>
        <w:gridCol w:w="2536"/>
        <w:gridCol w:w="2729"/>
        <w:gridCol w:w="2723"/>
        <w:gridCol w:w="2694"/>
      </w:tblGrid>
      <w:tr w:rsidR="004D1219" w:rsidRPr="00FC4A80" w:rsidTr="009826D0">
        <w:trPr>
          <w:trHeight w:val="277"/>
        </w:trPr>
        <w:tc>
          <w:tcPr>
            <w:tcW w:w="247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  <w:t>Dias/Horas</w:t>
            </w:r>
          </w:p>
        </w:tc>
        <w:tc>
          <w:tcPr>
            <w:tcW w:w="25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253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272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72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C0C0C0"/>
            <w:vAlign w:val="center"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  <w:t>6</w:t>
            </w:r>
          </w:p>
        </w:tc>
      </w:tr>
      <w:tr w:rsidR="004D1219" w:rsidRPr="00FC4A80" w:rsidTr="009826D0">
        <w:trPr>
          <w:trHeight w:val="764"/>
        </w:trPr>
        <w:tc>
          <w:tcPr>
            <w:tcW w:w="24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</w:pPr>
          </w:p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  <w:t>07h30m</w:t>
            </w:r>
          </w:p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</w:pPr>
            <w:proofErr w:type="gramStart"/>
            <w:r w:rsidRPr="00FC4A80"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  <w:t>Às</w:t>
            </w:r>
            <w:proofErr w:type="gramEnd"/>
          </w:p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  <w:t>09h30m</w:t>
            </w:r>
          </w:p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  <w:t>Acolhimento</w:t>
            </w:r>
          </w:p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  <w:t>Acolhimento</w:t>
            </w:r>
          </w:p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  <w:t>Acolhimento</w:t>
            </w:r>
          </w:p>
          <w:p w:rsidR="009826D0" w:rsidRPr="00FC4A80" w:rsidRDefault="009826D0" w:rsidP="009826D0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  <w:t>PASSEIO</w:t>
            </w:r>
          </w:p>
          <w:p w:rsidR="004D1219" w:rsidRPr="00FC4A80" w:rsidRDefault="009826D0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  <w:t>(SAIDA 10:00h)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  <w:t>Acolhimento</w:t>
            </w:r>
          </w:p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  <w:t>Acolhimento</w:t>
            </w:r>
          </w:p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</w:pPr>
          </w:p>
        </w:tc>
      </w:tr>
      <w:tr w:rsidR="004D1219" w:rsidRPr="00FC4A80" w:rsidTr="00C07B98">
        <w:trPr>
          <w:trHeight w:val="140"/>
        </w:trPr>
        <w:tc>
          <w:tcPr>
            <w:tcW w:w="24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  <w:t>09h30m às 10h00m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  <w:t>Lanche da Manhã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  <w:t>Lanche da Manhã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  <w:t>Lanche da Manhã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  <w:t>Lanche da Manhã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C0C0C0"/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  <w:t>Lanche da Manhã</w:t>
            </w:r>
          </w:p>
        </w:tc>
      </w:tr>
      <w:tr w:rsidR="004D1219" w:rsidRPr="00FC4A80" w:rsidTr="009826D0">
        <w:trPr>
          <w:trHeight w:val="277"/>
        </w:trPr>
        <w:tc>
          <w:tcPr>
            <w:tcW w:w="24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  <w:t>10h00m</w:t>
            </w:r>
          </w:p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</w:pPr>
            <w:proofErr w:type="gramStart"/>
            <w:r w:rsidRPr="00FC4A80"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  <w:t>às</w:t>
            </w:r>
            <w:proofErr w:type="gramEnd"/>
          </w:p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  <w:t>12h00m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  <w:t xml:space="preserve">Vamos Criar com Bolões </w:t>
            </w:r>
          </w:p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  <w:t>“Descobrir Formas”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  <w:t xml:space="preserve">Torneio </w:t>
            </w:r>
          </w:p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sz w:val="28"/>
                <w:szCs w:val="28"/>
                <w:lang w:eastAsia="zh-CN"/>
              </w:rPr>
              <w:t>Futebol Humano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  <w:t>Passeio</w:t>
            </w:r>
          </w:p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  <w:t>Parque de Oeiras</w:t>
            </w:r>
          </w:p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  <w:t>“Exploração do Jardim”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  <w:t>Vamos Dançar</w:t>
            </w:r>
          </w:p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  <w:t>“ Na Moda 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  <w:t>Colagem</w:t>
            </w:r>
          </w:p>
        </w:tc>
      </w:tr>
      <w:tr w:rsidR="004D1219" w:rsidRPr="00FC4A80" w:rsidTr="009826D0">
        <w:trPr>
          <w:trHeight w:val="182"/>
        </w:trPr>
        <w:tc>
          <w:tcPr>
            <w:tcW w:w="24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  <w:t>12h00m às 13h00m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  <w:t>Almoço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  <w:t>Almoço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  <w:t>PIQUENIQUE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  <w:t>Almoço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C0C0C0"/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  <w:t>Almoço</w:t>
            </w:r>
          </w:p>
        </w:tc>
      </w:tr>
      <w:tr w:rsidR="004D1219" w:rsidRPr="00FC4A80" w:rsidTr="009826D0">
        <w:trPr>
          <w:trHeight w:val="177"/>
        </w:trPr>
        <w:tc>
          <w:tcPr>
            <w:tcW w:w="24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  <w:t>13h00m às 14h00m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sz w:val="28"/>
                <w:szCs w:val="28"/>
                <w:lang w:eastAsia="zh-CN"/>
              </w:rPr>
              <w:t>Brincadeira Livre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sz w:val="28"/>
                <w:szCs w:val="28"/>
                <w:lang w:eastAsia="zh-CN"/>
              </w:rPr>
              <w:t>Brincadeira Livre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sz w:val="28"/>
                <w:szCs w:val="28"/>
                <w:lang w:eastAsia="zh-CN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sz w:val="28"/>
                <w:szCs w:val="28"/>
                <w:lang w:eastAsia="zh-CN"/>
              </w:rPr>
              <w:t>Brincadeira Livre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C0C0C0"/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sz w:val="28"/>
                <w:szCs w:val="28"/>
                <w:lang w:eastAsia="zh-CN"/>
              </w:rPr>
              <w:t>Brincadeira Livre</w:t>
            </w:r>
          </w:p>
        </w:tc>
      </w:tr>
      <w:tr w:rsidR="004D1219" w:rsidRPr="00FC4A80" w:rsidTr="009826D0">
        <w:trPr>
          <w:trHeight w:val="521"/>
        </w:trPr>
        <w:tc>
          <w:tcPr>
            <w:tcW w:w="24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  <w:t>14h00m</w:t>
            </w:r>
          </w:p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</w:pPr>
            <w:proofErr w:type="gramStart"/>
            <w:r w:rsidRPr="00FC4A80"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  <w:t>às</w:t>
            </w:r>
            <w:proofErr w:type="gramEnd"/>
          </w:p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  <w:t>17h30m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  <w:t xml:space="preserve">Tarde de Fantasia </w:t>
            </w:r>
          </w:p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sz w:val="28"/>
                <w:szCs w:val="28"/>
                <w:lang w:eastAsia="zh-CN"/>
              </w:rPr>
              <w:t>“Musica, Pinturas Faciais,</w:t>
            </w:r>
          </w:p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sz w:val="28"/>
                <w:szCs w:val="28"/>
                <w:lang w:eastAsia="zh-CN"/>
              </w:rPr>
              <w:t>Com cabeleireiro Especial”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  <w:t>Plástica / Reciclar</w:t>
            </w:r>
          </w:p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sz w:val="28"/>
                <w:szCs w:val="28"/>
                <w:lang w:eastAsia="zh-CN"/>
              </w:rPr>
              <w:t>“Galos e Galinhas”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  <w:t>Passeio</w:t>
            </w:r>
          </w:p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  <w:t>Jardim de Oeiras</w:t>
            </w:r>
          </w:p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  <w:t xml:space="preserve">Jogo </w:t>
            </w:r>
          </w:p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  <w:t>“Os Ovos Perdidos”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  <w:t>Culinária</w:t>
            </w:r>
          </w:p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  <w:t>“Biscoito Pascal”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  <w:t>Tarde dos Talentos</w:t>
            </w:r>
          </w:p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  <w:t>“Magia, Dança, Anedotas e adivinhas etc…”</w:t>
            </w:r>
          </w:p>
        </w:tc>
      </w:tr>
      <w:tr w:rsidR="004D1219" w:rsidRPr="00FC4A80" w:rsidTr="009826D0">
        <w:trPr>
          <w:trHeight w:val="172"/>
        </w:trPr>
        <w:tc>
          <w:tcPr>
            <w:tcW w:w="2474" w:type="dxa"/>
            <w:vMerge w:val="restar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  <w:t>17h30m às 19h30m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sz w:val="28"/>
                <w:szCs w:val="28"/>
                <w:lang w:eastAsia="zh-CN"/>
              </w:rPr>
              <w:t>Atividades orientadas</w:t>
            </w:r>
          </w:p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sz w:val="28"/>
                <w:szCs w:val="28"/>
                <w:lang w:eastAsia="zh-CN"/>
              </w:rPr>
              <w:t>Brincadeira livre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sz w:val="28"/>
                <w:szCs w:val="28"/>
                <w:lang w:eastAsia="zh-CN"/>
              </w:rPr>
            </w:pPr>
            <w:proofErr w:type="gramStart"/>
            <w:r w:rsidRPr="00FC4A80"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  <w:t>Karaté</w:t>
            </w:r>
            <w:proofErr w:type="gramEnd"/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  <w:t>Música (17h30 às 19h)</w:t>
            </w:r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sz w:val="28"/>
                <w:szCs w:val="28"/>
                <w:lang w:eastAsia="zh-CN"/>
              </w:rPr>
              <w:t>Atividades orientadas</w:t>
            </w:r>
          </w:p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sz w:val="28"/>
                <w:szCs w:val="28"/>
                <w:lang w:eastAsia="zh-CN"/>
              </w:rPr>
              <w:t>Brincadeira livre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sz w:val="28"/>
                <w:szCs w:val="28"/>
                <w:lang w:eastAsia="zh-CN"/>
              </w:rPr>
              <w:t>Atividades orientadas</w:t>
            </w:r>
          </w:p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sz w:val="28"/>
                <w:szCs w:val="28"/>
                <w:lang w:eastAsia="zh-CN"/>
              </w:rPr>
              <w:t>Brincadeira livre</w:t>
            </w:r>
          </w:p>
        </w:tc>
      </w:tr>
      <w:tr w:rsidR="004D1219" w:rsidRPr="00FC4A80" w:rsidTr="009826D0">
        <w:trPr>
          <w:trHeight w:val="171"/>
        </w:trPr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rPr>
                <w:rFonts w:ascii="Arial" w:eastAsia="SimSun" w:hAnsi="Arial" w:cs="Arial"/>
                <w:sz w:val="28"/>
                <w:szCs w:val="28"/>
                <w:lang w:eastAsia="zh-CN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sz w:val="28"/>
                <w:szCs w:val="28"/>
                <w:lang w:eastAsia="zh-CN"/>
              </w:rPr>
              <w:t>Atividades orientadas</w:t>
            </w:r>
          </w:p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sz w:val="28"/>
                <w:szCs w:val="28"/>
                <w:lang w:eastAsia="zh-CN"/>
              </w:rPr>
              <w:t>Brincadeira livre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sz w:val="28"/>
                <w:szCs w:val="28"/>
                <w:lang w:eastAsia="zh-CN"/>
              </w:rPr>
              <w:t>Atividades orientadas</w:t>
            </w:r>
          </w:p>
          <w:p w:rsidR="004D1219" w:rsidRPr="00FC4A80" w:rsidRDefault="004D1219" w:rsidP="004D1219">
            <w:pPr>
              <w:spacing w:after="0" w:line="240" w:lineRule="auto"/>
              <w:jc w:val="center"/>
              <w:rPr>
                <w:rFonts w:ascii="Arial" w:eastAsia="SimSun" w:hAnsi="Arial" w:cs="Arial"/>
                <w:sz w:val="28"/>
                <w:szCs w:val="28"/>
                <w:lang w:eastAsia="zh-CN"/>
              </w:rPr>
            </w:pPr>
            <w:r w:rsidRPr="00FC4A80">
              <w:rPr>
                <w:rFonts w:ascii="Arial" w:eastAsia="SimSun" w:hAnsi="Arial" w:cs="Arial"/>
                <w:sz w:val="28"/>
                <w:szCs w:val="28"/>
                <w:lang w:eastAsia="zh-CN"/>
              </w:rPr>
              <w:t>Brincadeira livre</w:t>
            </w: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rPr>
                <w:rFonts w:ascii="Arial" w:eastAsia="SimSun" w:hAnsi="Arial" w:cs="Arial"/>
                <w:sz w:val="28"/>
                <w:szCs w:val="28"/>
                <w:lang w:eastAsia="zh-CN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D1219" w:rsidRPr="00FC4A80" w:rsidRDefault="004D1219" w:rsidP="004D1219">
            <w:pPr>
              <w:spacing w:after="0" w:line="240" w:lineRule="auto"/>
              <w:rPr>
                <w:rFonts w:ascii="Arial" w:eastAsia="SimSun" w:hAnsi="Arial" w:cs="Arial"/>
                <w:sz w:val="28"/>
                <w:szCs w:val="28"/>
                <w:lang w:eastAsia="zh-CN"/>
              </w:rPr>
            </w:pPr>
          </w:p>
        </w:tc>
      </w:tr>
    </w:tbl>
    <w:p w:rsidR="004D1219" w:rsidRPr="00FC4A80" w:rsidRDefault="004D1219" w:rsidP="004D1219">
      <w:pPr>
        <w:spacing w:after="0" w:line="240" w:lineRule="auto"/>
        <w:rPr>
          <w:rFonts w:ascii="Arial" w:eastAsia="SimSun" w:hAnsi="Arial" w:cs="Arial"/>
          <w:b/>
          <w:sz w:val="28"/>
          <w:szCs w:val="28"/>
          <w:lang w:eastAsia="zh-CN"/>
        </w:rPr>
      </w:pPr>
    </w:p>
    <w:sectPr w:rsidR="004D1219" w:rsidRPr="00FC4A80" w:rsidSect="004C3D6C">
      <w:pgSz w:w="16838" w:h="11906" w:orient="landscape"/>
      <w:pgMar w:top="142" w:right="1417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065"/>
    <w:rsid w:val="001B169E"/>
    <w:rsid w:val="003A4473"/>
    <w:rsid w:val="004166BD"/>
    <w:rsid w:val="004D1219"/>
    <w:rsid w:val="00526C6D"/>
    <w:rsid w:val="00794F35"/>
    <w:rsid w:val="009826D0"/>
    <w:rsid w:val="00B350C9"/>
    <w:rsid w:val="00B53841"/>
    <w:rsid w:val="00C07B98"/>
    <w:rsid w:val="00CF7065"/>
    <w:rsid w:val="00EC4F80"/>
    <w:rsid w:val="00EF1490"/>
    <w:rsid w:val="00FC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EF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F14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EF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F14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caf</dc:creator>
  <cp:lastModifiedBy>Carlos Coutinho</cp:lastModifiedBy>
  <cp:revision>2</cp:revision>
  <dcterms:created xsi:type="dcterms:W3CDTF">2015-03-23T18:43:00Z</dcterms:created>
  <dcterms:modified xsi:type="dcterms:W3CDTF">2015-03-23T18:43:00Z</dcterms:modified>
</cp:coreProperties>
</file>